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1638" w:rsidRPr="00CD2155" w:rsidRDefault="00D51638" w:rsidP="00D51638">
      <w:pPr>
        <w:spacing w:before="120" w:after="120"/>
        <w:jc w:val="center"/>
        <w:rPr>
          <w:b/>
          <w:sz w:val="40"/>
        </w:rPr>
      </w:pPr>
      <w:r w:rsidRPr="00CD2155">
        <w:rPr>
          <w:b/>
          <w:sz w:val="40"/>
        </w:rPr>
        <w:t>DIỄN VĂN KHAI MẠC</w:t>
      </w:r>
    </w:p>
    <w:p w:rsidR="00D51638" w:rsidRDefault="00D51638" w:rsidP="00D51638">
      <w:pPr>
        <w:spacing w:before="120" w:after="120"/>
        <w:jc w:val="center"/>
        <w:rPr>
          <w:b/>
          <w:sz w:val="28"/>
        </w:rPr>
      </w:pPr>
      <w:r>
        <w:rPr>
          <w:b/>
          <w:sz w:val="28"/>
        </w:rPr>
        <w:t xml:space="preserve">ĐẠI HỘI ĐẢNG BỘ TRƯỜNG CĐKT LÝ TỰ TRỌNG </w:t>
      </w:r>
    </w:p>
    <w:p w:rsidR="00D51638" w:rsidRPr="00CD2155" w:rsidRDefault="00D51638" w:rsidP="00D51638">
      <w:pPr>
        <w:spacing w:before="120" w:after="120"/>
        <w:jc w:val="center"/>
        <w:rPr>
          <w:b/>
        </w:rPr>
      </w:pPr>
      <w:r>
        <w:rPr>
          <w:b/>
          <w:sz w:val="28"/>
        </w:rPr>
        <w:t>LẦN THỨ XI, NHIỆM KỲ 2015</w:t>
      </w:r>
      <w:r w:rsidRPr="00CD2155">
        <w:rPr>
          <w:b/>
          <w:sz w:val="28"/>
        </w:rPr>
        <w:t xml:space="preserve"> – 20</w:t>
      </w:r>
      <w:r>
        <w:rPr>
          <w:b/>
          <w:sz w:val="28"/>
        </w:rPr>
        <w:t>20</w:t>
      </w:r>
    </w:p>
    <w:p w:rsidR="00D51638" w:rsidRPr="00CD2155" w:rsidRDefault="00D51638" w:rsidP="00D51638">
      <w:pPr>
        <w:jc w:val="center"/>
        <w:rPr>
          <w:b/>
        </w:rPr>
      </w:pPr>
      <w:r w:rsidRPr="00CD2155">
        <w:rPr>
          <w:b/>
        </w:rPr>
        <w:t>- - - - -</w:t>
      </w:r>
    </w:p>
    <w:p w:rsidR="00D51638" w:rsidRPr="0043065F" w:rsidRDefault="00D51638" w:rsidP="00D51638">
      <w:pPr>
        <w:widowControl w:val="0"/>
        <w:tabs>
          <w:tab w:val="left" w:pos="3320"/>
        </w:tabs>
        <w:autoSpaceDE w:val="0"/>
        <w:autoSpaceDN w:val="0"/>
        <w:adjustRightInd w:val="0"/>
        <w:spacing w:before="120" w:after="120"/>
        <w:ind w:left="3315" w:right="-20" w:hanging="1755"/>
        <w:rPr>
          <w:sz w:val="32"/>
          <w:szCs w:val="32"/>
        </w:rPr>
      </w:pPr>
      <w:r w:rsidRPr="0043065F">
        <w:rPr>
          <w:sz w:val="32"/>
          <w:szCs w:val="32"/>
        </w:rPr>
        <w:t>Kính thưa :</w:t>
      </w:r>
      <w:r w:rsidRPr="0043065F">
        <w:rPr>
          <w:spacing w:val="4"/>
          <w:sz w:val="32"/>
          <w:szCs w:val="32"/>
        </w:rPr>
        <w:t xml:space="preserve"> </w:t>
      </w:r>
      <w:r w:rsidRPr="0043065F">
        <w:rPr>
          <w:spacing w:val="4"/>
          <w:sz w:val="32"/>
          <w:szCs w:val="32"/>
        </w:rPr>
        <w:tab/>
      </w:r>
      <w:r w:rsidRPr="0043065F">
        <w:rPr>
          <w:sz w:val="32"/>
          <w:szCs w:val="32"/>
        </w:rPr>
        <w:t>- Các đ</w:t>
      </w:r>
      <w:r w:rsidRPr="0043065F">
        <w:rPr>
          <w:spacing w:val="-2"/>
          <w:sz w:val="32"/>
          <w:szCs w:val="32"/>
        </w:rPr>
        <w:t>/</w:t>
      </w:r>
      <w:r w:rsidRPr="0043065F">
        <w:rPr>
          <w:sz w:val="32"/>
          <w:szCs w:val="32"/>
        </w:rPr>
        <w:t>c Lãnh đ</w:t>
      </w:r>
      <w:r w:rsidRPr="0043065F">
        <w:rPr>
          <w:spacing w:val="-1"/>
          <w:sz w:val="32"/>
          <w:szCs w:val="32"/>
        </w:rPr>
        <w:t>ạ</w:t>
      </w:r>
      <w:r w:rsidRPr="0043065F">
        <w:rPr>
          <w:sz w:val="32"/>
          <w:szCs w:val="32"/>
        </w:rPr>
        <w:t>o Sở giáo dục - Đào tạo TP.HCM</w:t>
      </w:r>
    </w:p>
    <w:p w:rsidR="00D51638" w:rsidRPr="0043065F" w:rsidRDefault="00D51638" w:rsidP="00D51638">
      <w:pPr>
        <w:widowControl w:val="0"/>
        <w:tabs>
          <w:tab w:val="left" w:pos="3320"/>
        </w:tabs>
        <w:autoSpaceDE w:val="0"/>
        <w:autoSpaceDN w:val="0"/>
        <w:adjustRightInd w:val="0"/>
        <w:spacing w:before="120" w:after="120"/>
        <w:ind w:left="1560" w:right="-20"/>
        <w:rPr>
          <w:sz w:val="32"/>
          <w:szCs w:val="32"/>
        </w:rPr>
      </w:pPr>
      <w:r w:rsidRPr="0043065F">
        <w:rPr>
          <w:sz w:val="32"/>
          <w:szCs w:val="32"/>
        </w:rPr>
        <w:tab/>
        <w:t xml:space="preserve">- Thưa </w:t>
      </w:r>
      <w:r w:rsidRPr="0043065F">
        <w:rPr>
          <w:spacing w:val="1"/>
          <w:sz w:val="32"/>
          <w:szCs w:val="32"/>
        </w:rPr>
        <w:t>Đ</w:t>
      </w:r>
      <w:r w:rsidRPr="0043065F">
        <w:rPr>
          <w:sz w:val="32"/>
          <w:szCs w:val="32"/>
        </w:rPr>
        <w:t xml:space="preserve">oàn Chủ </w:t>
      </w:r>
      <w:r w:rsidRPr="0043065F">
        <w:rPr>
          <w:spacing w:val="-1"/>
          <w:sz w:val="32"/>
          <w:szCs w:val="32"/>
        </w:rPr>
        <w:t>t</w:t>
      </w:r>
      <w:r w:rsidRPr="0043065F">
        <w:rPr>
          <w:sz w:val="32"/>
          <w:szCs w:val="32"/>
        </w:rPr>
        <w:t xml:space="preserve">ịch cùng toàn thể </w:t>
      </w:r>
      <w:r w:rsidRPr="0043065F">
        <w:rPr>
          <w:spacing w:val="1"/>
          <w:sz w:val="32"/>
          <w:szCs w:val="32"/>
        </w:rPr>
        <w:t>Đ</w:t>
      </w:r>
      <w:r w:rsidRPr="0043065F">
        <w:rPr>
          <w:sz w:val="32"/>
          <w:szCs w:val="32"/>
        </w:rPr>
        <w:t>ại</w:t>
      </w:r>
      <w:r w:rsidRPr="0043065F">
        <w:rPr>
          <w:spacing w:val="-1"/>
          <w:sz w:val="32"/>
          <w:szCs w:val="32"/>
        </w:rPr>
        <w:t xml:space="preserve"> </w:t>
      </w:r>
      <w:r w:rsidRPr="0043065F">
        <w:rPr>
          <w:sz w:val="32"/>
          <w:szCs w:val="32"/>
        </w:rPr>
        <w:t>hội.</w:t>
      </w:r>
    </w:p>
    <w:p w:rsidR="00D51638" w:rsidRPr="00D504CB" w:rsidRDefault="00D51638" w:rsidP="00D51638">
      <w:pPr>
        <w:tabs>
          <w:tab w:val="left" w:pos="840"/>
        </w:tabs>
        <w:ind w:firstLine="600"/>
        <w:jc w:val="both"/>
        <w:rPr>
          <w:sz w:val="32"/>
          <w:szCs w:val="32"/>
        </w:rPr>
      </w:pPr>
      <w:r w:rsidRPr="00D504CB">
        <w:rPr>
          <w:sz w:val="32"/>
          <w:szCs w:val="32"/>
        </w:rPr>
        <w:t>Căn cứ Chỉ thị số 36-CT/TW ngày 30 tháng 5 năm 2014 của Bộ Chính trị Ban Chấp hành Trung ương Đảng về Đại hội đảng bộ các cấp tiến tới Đại hội đại biểu toàn quốc lần thứ XII của Đảng;</w:t>
      </w:r>
    </w:p>
    <w:p w:rsidR="00D51638" w:rsidRPr="00D504CB" w:rsidRDefault="00D51638" w:rsidP="00D51638">
      <w:pPr>
        <w:tabs>
          <w:tab w:val="left" w:pos="840"/>
        </w:tabs>
        <w:ind w:firstLine="600"/>
        <w:jc w:val="both"/>
        <w:rPr>
          <w:sz w:val="32"/>
          <w:szCs w:val="32"/>
        </w:rPr>
      </w:pPr>
      <w:r w:rsidRPr="00D504CB">
        <w:rPr>
          <w:sz w:val="32"/>
          <w:szCs w:val="32"/>
        </w:rPr>
        <w:t>Căn cứ  Kế hoạch số 144-KH/TU ngày 13 tháng 9 năm 2014  của Thành ủy Thành phố Hồ Chí Minh về chuẩn bị và tiến hành đại hội Đảng bộ cơ sở và cấp trên nhiệm kỳ 2015 – 2020, Hướng dẫn số 06-HD/BTCTU ngày 15 tháng 9 năm 2014 của Ban Tổ chức Thành ủy hướng dẫn công tác nhân sự đại hội đảng bộ cơ sở và cấp trên cơ sở nhiệm kỳ 2015 – 2020;</w:t>
      </w:r>
    </w:p>
    <w:p w:rsidR="00D51638" w:rsidRPr="00D504CB" w:rsidRDefault="00D51638" w:rsidP="00D51638">
      <w:pPr>
        <w:tabs>
          <w:tab w:val="left" w:pos="840"/>
        </w:tabs>
        <w:ind w:firstLine="600"/>
        <w:jc w:val="both"/>
        <w:rPr>
          <w:sz w:val="32"/>
          <w:szCs w:val="32"/>
        </w:rPr>
      </w:pPr>
      <w:r w:rsidRPr="00D504CB">
        <w:rPr>
          <w:sz w:val="32"/>
          <w:szCs w:val="32"/>
        </w:rPr>
        <w:t>Căn cứ Kế hoạch số 98-KH/ĐU ngày 13 tháng 10 năm 2014 của Đảng ủy Sở Giáo dục và Đào tạo thành phố Hồ Chí Minh về chuẩn bị và tiến hành Đại hội chi bộ trực thuộc Đảng ủy cơ sở và đảng bộ, chi bộ cơ sở;</w:t>
      </w:r>
    </w:p>
    <w:p w:rsidR="00D51638" w:rsidRPr="0043065F" w:rsidRDefault="00D51638" w:rsidP="00D51638">
      <w:pPr>
        <w:tabs>
          <w:tab w:val="left" w:pos="840"/>
        </w:tabs>
        <w:ind w:firstLine="600"/>
        <w:jc w:val="both"/>
        <w:rPr>
          <w:sz w:val="32"/>
          <w:szCs w:val="32"/>
        </w:rPr>
      </w:pPr>
      <w:r>
        <w:rPr>
          <w:sz w:val="32"/>
          <w:szCs w:val="32"/>
        </w:rPr>
        <w:t>Trong không khí hân hoan chào đón xuân Ất Mùi 2015</w:t>
      </w:r>
    </w:p>
    <w:p w:rsidR="00D51638" w:rsidRPr="00742DC0" w:rsidRDefault="00D51638" w:rsidP="00D51638">
      <w:pPr>
        <w:widowControl w:val="0"/>
        <w:tabs>
          <w:tab w:val="left" w:pos="3320"/>
        </w:tabs>
        <w:autoSpaceDE w:val="0"/>
        <w:autoSpaceDN w:val="0"/>
        <w:adjustRightInd w:val="0"/>
        <w:spacing w:before="120" w:after="120"/>
        <w:ind w:right="-20" w:firstLine="600"/>
        <w:jc w:val="both"/>
        <w:rPr>
          <w:sz w:val="32"/>
          <w:szCs w:val="32"/>
        </w:rPr>
      </w:pPr>
      <w:r w:rsidRPr="00742DC0">
        <w:rPr>
          <w:sz w:val="32"/>
          <w:szCs w:val="32"/>
        </w:rPr>
        <w:t xml:space="preserve">Từ </w:t>
      </w:r>
      <w:r>
        <w:rPr>
          <w:sz w:val="32"/>
          <w:szCs w:val="32"/>
        </w:rPr>
        <w:t>cuối năm 2014</w:t>
      </w:r>
      <w:r w:rsidRPr="00742DC0">
        <w:rPr>
          <w:sz w:val="32"/>
          <w:szCs w:val="32"/>
        </w:rPr>
        <w:t xml:space="preserve"> </w:t>
      </w:r>
      <w:r>
        <w:rPr>
          <w:sz w:val="32"/>
          <w:szCs w:val="32"/>
        </w:rPr>
        <w:t xml:space="preserve">đầu năm </w:t>
      </w:r>
      <w:r w:rsidRPr="00742DC0">
        <w:rPr>
          <w:sz w:val="32"/>
          <w:szCs w:val="32"/>
        </w:rPr>
        <w:t>20</w:t>
      </w:r>
      <w:r>
        <w:rPr>
          <w:sz w:val="32"/>
          <w:szCs w:val="32"/>
        </w:rPr>
        <w:t>15</w:t>
      </w:r>
      <w:r w:rsidRPr="00742DC0">
        <w:rPr>
          <w:sz w:val="32"/>
          <w:szCs w:val="32"/>
        </w:rPr>
        <w:t xml:space="preserve">, Ban chấp hành Đảng bộ Trường CĐKT Lý Tự Trọng đã xây dựng kế hoạch và tập trung chỉ đạo triển khai đại hội các chi bộ trực thuộc. Ban chấp hành Đảng bộ </w:t>
      </w:r>
      <w:r>
        <w:rPr>
          <w:sz w:val="32"/>
          <w:szCs w:val="32"/>
        </w:rPr>
        <w:t xml:space="preserve">Trường </w:t>
      </w:r>
      <w:r w:rsidRPr="00742DC0">
        <w:rPr>
          <w:sz w:val="32"/>
          <w:szCs w:val="32"/>
        </w:rPr>
        <w:t>đã thực hiện đầy đủ các qui trình theo hướng dẫn. Đến nay, việc tổ chức đại hội các chi bộ trực thuộc đã thành công tốt đẹp, là tiền đề quan trọng cho việc tiến tới đại hội Đảng bộ</w:t>
      </w:r>
      <w:r w:rsidRPr="00BC1637">
        <w:rPr>
          <w:sz w:val="32"/>
          <w:szCs w:val="32"/>
        </w:rPr>
        <w:t xml:space="preserve"> </w:t>
      </w:r>
      <w:r w:rsidRPr="00742DC0">
        <w:rPr>
          <w:sz w:val="32"/>
          <w:szCs w:val="32"/>
        </w:rPr>
        <w:t xml:space="preserve">Trường CĐKT Lý Tự Trọng </w:t>
      </w:r>
      <w:r>
        <w:rPr>
          <w:sz w:val="32"/>
          <w:szCs w:val="32"/>
        </w:rPr>
        <w:t xml:space="preserve">lần thứ </w:t>
      </w:r>
      <w:r w:rsidRPr="00742DC0">
        <w:rPr>
          <w:sz w:val="32"/>
          <w:szCs w:val="32"/>
        </w:rPr>
        <w:t>X</w:t>
      </w:r>
      <w:r>
        <w:rPr>
          <w:sz w:val="32"/>
          <w:szCs w:val="32"/>
        </w:rPr>
        <w:t>I nhiệm kỳ 2015 - 2020</w:t>
      </w:r>
      <w:r w:rsidRPr="00742DC0">
        <w:rPr>
          <w:sz w:val="32"/>
          <w:szCs w:val="32"/>
        </w:rPr>
        <w:t xml:space="preserve">. </w:t>
      </w:r>
    </w:p>
    <w:p w:rsidR="00D51638" w:rsidRDefault="00D51638" w:rsidP="00D51638">
      <w:pPr>
        <w:widowControl w:val="0"/>
        <w:tabs>
          <w:tab w:val="left" w:pos="3320"/>
        </w:tabs>
        <w:autoSpaceDE w:val="0"/>
        <w:autoSpaceDN w:val="0"/>
        <w:adjustRightInd w:val="0"/>
        <w:spacing w:before="120" w:after="120"/>
        <w:ind w:right="-20" w:firstLine="600"/>
        <w:jc w:val="both"/>
        <w:rPr>
          <w:sz w:val="32"/>
          <w:szCs w:val="32"/>
        </w:rPr>
      </w:pPr>
      <w:r w:rsidRPr="00742DC0">
        <w:rPr>
          <w:sz w:val="32"/>
          <w:szCs w:val="32"/>
        </w:rPr>
        <w:t>Được sự chấp thuận của Ban Thường vụ</w:t>
      </w:r>
      <w:r>
        <w:rPr>
          <w:sz w:val="32"/>
          <w:szCs w:val="32"/>
        </w:rPr>
        <w:t xml:space="preserve"> Đảng ủy Sở giáo dục và Đào tạo TP.HCM, hôm nay Ban </w:t>
      </w:r>
      <w:r w:rsidRPr="00742DC0">
        <w:rPr>
          <w:sz w:val="32"/>
          <w:szCs w:val="32"/>
        </w:rPr>
        <w:t>chấp hành Đảng bộ Trường CĐKT Lý Tự Trọng triệu tập Đại hội Đảng bộ</w:t>
      </w:r>
      <w:r>
        <w:rPr>
          <w:sz w:val="32"/>
          <w:szCs w:val="32"/>
        </w:rPr>
        <w:t xml:space="preserve"> lần thứ XI (nhiệm kỳ 2015 – 2020</w:t>
      </w:r>
      <w:r w:rsidRPr="00742DC0">
        <w:rPr>
          <w:sz w:val="32"/>
          <w:szCs w:val="32"/>
        </w:rPr>
        <w:t xml:space="preserve">), thay mặt Đoàn chủ tịch, tôi xin gửi lời chào mừng nồng nhiệt đến các đồng chí lãnh đạo cùng toàn thể đảng viên về </w:t>
      </w:r>
      <w:r>
        <w:rPr>
          <w:sz w:val="32"/>
          <w:szCs w:val="32"/>
        </w:rPr>
        <w:t xml:space="preserve">tham </w:t>
      </w:r>
      <w:r w:rsidRPr="00742DC0">
        <w:rPr>
          <w:sz w:val="32"/>
          <w:szCs w:val="32"/>
        </w:rPr>
        <w:t>dự Đại hội</w:t>
      </w:r>
      <w:r>
        <w:rPr>
          <w:sz w:val="32"/>
          <w:szCs w:val="32"/>
        </w:rPr>
        <w:t xml:space="preserve"> đảng viên lần thứ XI nhiệm kỳ 2015 - 2020</w:t>
      </w:r>
      <w:r w:rsidRPr="00742DC0">
        <w:rPr>
          <w:sz w:val="32"/>
          <w:szCs w:val="32"/>
        </w:rPr>
        <w:t>.</w:t>
      </w:r>
    </w:p>
    <w:p w:rsidR="00D51638" w:rsidRPr="006F1D0D" w:rsidRDefault="00D51638" w:rsidP="00D51638">
      <w:pPr>
        <w:widowControl w:val="0"/>
        <w:tabs>
          <w:tab w:val="left" w:pos="3320"/>
        </w:tabs>
        <w:autoSpaceDE w:val="0"/>
        <w:autoSpaceDN w:val="0"/>
        <w:adjustRightInd w:val="0"/>
        <w:spacing w:before="120" w:after="120"/>
        <w:ind w:right="-20" w:firstLine="600"/>
        <w:jc w:val="both"/>
        <w:rPr>
          <w:sz w:val="32"/>
          <w:szCs w:val="32"/>
        </w:rPr>
      </w:pPr>
      <w:r w:rsidRPr="006F1D0D">
        <w:rPr>
          <w:sz w:val="32"/>
          <w:szCs w:val="32"/>
        </w:rPr>
        <w:t>Kính thưa các đồng chí.</w:t>
      </w:r>
    </w:p>
    <w:p w:rsidR="00D51638" w:rsidRPr="006F1D0D" w:rsidRDefault="00D51638" w:rsidP="00D51638">
      <w:pPr>
        <w:widowControl w:val="0"/>
        <w:tabs>
          <w:tab w:val="left" w:pos="3320"/>
        </w:tabs>
        <w:autoSpaceDE w:val="0"/>
        <w:autoSpaceDN w:val="0"/>
        <w:adjustRightInd w:val="0"/>
        <w:spacing w:before="120" w:after="120"/>
        <w:ind w:right="-20" w:firstLine="600"/>
        <w:jc w:val="both"/>
        <w:rPr>
          <w:sz w:val="32"/>
          <w:szCs w:val="32"/>
        </w:rPr>
      </w:pPr>
      <w:r w:rsidRPr="006F1D0D">
        <w:rPr>
          <w:sz w:val="32"/>
          <w:szCs w:val="32"/>
        </w:rPr>
        <w:t xml:space="preserve">Đại hội Đảng bộ </w:t>
      </w:r>
      <w:r w:rsidRPr="00742DC0">
        <w:rPr>
          <w:sz w:val="32"/>
          <w:szCs w:val="32"/>
        </w:rPr>
        <w:t xml:space="preserve">Đảng bộ Trường CĐKT Lý Tự Trọng </w:t>
      </w:r>
      <w:r w:rsidRPr="006F1D0D">
        <w:rPr>
          <w:sz w:val="32"/>
          <w:szCs w:val="32"/>
        </w:rPr>
        <w:t xml:space="preserve">diễn ra trong bối cảnh cả nước đang phát động các phong trào thi đua lập thành tích chào mừng các ngày lễ lớn và chào mừng Đại hội Đảng các cấp tiến tới </w:t>
      </w:r>
      <w:r w:rsidRPr="006F1D0D">
        <w:rPr>
          <w:sz w:val="32"/>
          <w:szCs w:val="32"/>
        </w:rPr>
        <w:lastRenderedPageBreak/>
        <w:t xml:space="preserve">Đại hội </w:t>
      </w:r>
      <w:r>
        <w:rPr>
          <w:sz w:val="32"/>
          <w:szCs w:val="32"/>
        </w:rPr>
        <w:t xml:space="preserve">toàn quốc </w:t>
      </w:r>
      <w:r w:rsidRPr="006F1D0D">
        <w:rPr>
          <w:sz w:val="32"/>
          <w:szCs w:val="32"/>
        </w:rPr>
        <w:t>lần thứ XI</w:t>
      </w:r>
      <w:r>
        <w:rPr>
          <w:sz w:val="32"/>
          <w:szCs w:val="32"/>
        </w:rPr>
        <w:t>I</w:t>
      </w:r>
      <w:r w:rsidRPr="006F1D0D">
        <w:rPr>
          <w:sz w:val="32"/>
          <w:szCs w:val="32"/>
        </w:rPr>
        <w:t xml:space="preserve"> của Đảng, gắn với việc triển khai cuộc vận động “học tập và làm theo </w:t>
      </w:r>
      <w:r>
        <w:rPr>
          <w:sz w:val="32"/>
          <w:szCs w:val="32"/>
        </w:rPr>
        <w:t>tấm gương đạo đức Hồ Chí Minh” và thực hiện Trung ương 4 “Một số vấn đề cấp bách về xây dựng Đảng hiện nay”</w:t>
      </w:r>
    </w:p>
    <w:p w:rsidR="00D51638" w:rsidRPr="006F1D0D" w:rsidRDefault="00D51638" w:rsidP="00D51638">
      <w:pPr>
        <w:widowControl w:val="0"/>
        <w:tabs>
          <w:tab w:val="left" w:pos="3320"/>
        </w:tabs>
        <w:autoSpaceDE w:val="0"/>
        <w:autoSpaceDN w:val="0"/>
        <w:adjustRightInd w:val="0"/>
        <w:spacing w:before="120" w:after="120"/>
        <w:ind w:right="-20" w:firstLine="600"/>
        <w:jc w:val="both"/>
        <w:rPr>
          <w:sz w:val="32"/>
          <w:szCs w:val="32"/>
        </w:rPr>
      </w:pPr>
      <w:r w:rsidRPr="006F1D0D">
        <w:rPr>
          <w:sz w:val="32"/>
          <w:szCs w:val="32"/>
        </w:rPr>
        <w:t>Nhiệm vụ của Đại hội lần này là phân tích, đánh giá kết quả thực hiện Nghị quyết Đại hội Đảng bộ</w:t>
      </w:r>
      <w:r>
        <w:rPr>
          <w:sz w:val="32"/>
          <w:szCs w:val="32"/>
        </w:rPr>
        <w:t xml:space="preserve"> lần thứ X</w:t>
      </w:r>
      <w:r w:rsidRPr="006F1D0D">
        <w:rPr>
          <w:sz w:val="32"/>
          <w:szCs w:val="32"/>
        </w:rPr>
        <w:t>, chỉ rõ các nguyên nhân, nhất là nguyên nhân chủ quan, rút ra bài học kinh nghiệm; đồng thời, tập trung đề ra các mục tiêu, phương hướng, nhiệm vụ và những giải pháp thực hiện thắng lợi nhiệ</w:t>
      </w:r>
      <w:r>
        <w:rPr>
          <w:sz w:val="32"/>
          <w:szCs w:val="32"/>
        </w:rPr>
        <w:t>m vụ chính trị của nhiệm kỳ 2015 - 2020</w:t>
      </w:r>
      <w:r w:rsidRPr="006F1D0D">
        <w:rPr>
          <w:sz w:val="32"/>
          <w:szCs w:val="32"/>
        </w:rPr>
        <w:t xml:space="preserve">. </w:t>
      </w:r>
    </w:p>
    <w:p w:rsidR="00D51638" w:rsidRPr="006F1D0D" w:rsidRDefault="00D51638" w:rsidP="00D51638">
      <w:pPr>
        <w:widowControl w:val="0"/>
        <w:tabs>
          <w:tab w:val="left" w:pos="3320"/>
        </w:tabs>
        <w:autoSpaceDE w:val="0"/>
        <w:autoSpaceDN w:val="0"/>
        <w:adjustRightInd w:val="0"/>
        <w:spacing w:before="120" w:after="120"/>
        <w:ind w:right="-20" w:firstLine="600"/>
        <w:jc w:val="both"/>
        <w:rPr>
          <w:sz w:val="32"/>
          <w:szCs w:val="32"/>
        </w:rPr>
      </w:pPr>
      <w:r w:rsidRPr="006F1D0D">
        <w:rPr>
          <w:sz w:val="32"/>
          <w:szCs w:val="32"/>
        </w:rPr>
        <w:t>Đại hội sẽ thảo luận và thông qua Bản tổng hợp ý kiến đóng góp cho các Văn kiện trình Đại hội Đảng toàn quốc lần thứ XI</w:t>
      </w:r>
      <w:r>
        <w:rPr>
          <w:sz w:val="32"/>
          <w:szCs w:val="32"/>
        </w:rPr>
        <w:t>I</w:t>
      </w:r>
      <w:r w:rsidRPr="006F1D0D">
        <w:rPr>
          <w:sz w:val="32"/>
          <w:szCs w:val="32"/>
        </w:rPr>
        <w:t>, Đại hội Đảng bộ</w:t>
      </w:r>
      <w:r>
        <w:rPr>
          <w:sz w:val="32"/>
          <w:szCs w:val="32"/>
        </w:rPr>
        <w:t xml:space="preserve"> lần thứ VI của Sở Giáo dục và Đào tạo TP.HCM</w:t>
      </w:r>
      <w:r w:rsidRPr="006F1D0D">
        <w:rPr>
          <w:sz w:val="32"/>
          <w:szCs w:val="32"/>
        </w:rPr>
        <w:t xml:space="preserve">, </w:t>
      </w:r>
      <w:r>
        <w:rPr>
          <w:sz w:val="32"/>
          <w:szCs w:val="32"/>
        </w:rPr>
        <w:t xml:space="preserve">Đại hội Đảng bộ lần thứ XI của Trường Cao Đẳng kỹ thuật Lý Tự Trọng </w:t>
      </w:r>
      <w:r w:rsidRPr="006F1D0D">
        <w:rPr>
          <w:sz w:val="32"/>
          <w:szCs w:val="32"/>
        </w:rPr>
        <w:t>và tiến hành bầu Ban Chấp hành</w:t>
      </w:r>
      <w:r>
        <w:rPr>
          <w:sz w:val="32"/>
          <w:szCs w:val="32"/>
        </w:rPr>
        <w:t xml:space="preserve"> Đảng bộ, </w:t>
      </w:r>
      <w:r w:rsidRPr="006F1D0D">
        <w:rPr>
          <w:sz w:val="32"/>
          <w:szCs w:val="32"/>
        </w:rPr>
        <w:t xml:space="preserve">bầu đoàn đại biểu dự đại hội Đảng bộ </w:t>
      </w:r>
      <w:r>
        <w:rPr>
          <w:sz w:val="32"/>
          <w:szCs w:val="32"/>
        </w:rPr>
        <w:t>Sở Giáo dục và Đào tạo TP.HCM;</w:t>
      </w:r>
    </w:p>
    <w:p w:rsidR="00D51638" w:rsidRPr="006F1D0D" w:rsidRDefault="00D51638" w:rsidP="00D51638">
      <w:pPr>
        <w:spacing w:before="120" w:after="120"/>
        <w:ind w:firstLine="720"/>
        <w:jc w:val="both"/>
        <w:rPr>
          <w:sz w:val="32"/>
          <w:szCs w:val="32"/>
        </w:rPr>
      </w:pPr>
      <w:r w:rsidRPr="006F1D0D">
        <w:rPr>
          <w:sz w:val="32"/>
          <w:szCs w:val="32"/>
        </w:rPr>
        <w:t xml:space="preserve">Với  những  nội  dung,  nhiệm  vụ  nêu trên Đại hội kỳ này có </w:t>
      </w:r>
      <w:r>
        <w:rPr>
          <w:sz w:val="32"/>
          <w:szCs w:val="32"/>
        </w:rPr>
        <w:t xml:space="preserve">một ý nghĩa hết sức quan trọng. </w:t>
      </w:r>
      <w:r w:rsidRPr="006F1D0D">
        <w:rPr>
          <w:sz w:val="32"/>
          <w:szCs w:val="32"/>
        </w:rPr>
        <w:t>Do đó, đòi hỏi mỗi chúng ta phải nỗ lực cao độ, phát huy dân chủ, thảo luận nghiêm túc, với tinh thần trách nhiệm cao nhất, góp phần vào sự thành công của Đại hội.</w:t>
      </w:r>
    </w:p>
    <w:p w:rsidR="00D51638" w:rsidRPr="006F1D0D" w:rsidRDefault="00D51638" w:rsidP="00D51638">
      <w:pPr>
        <w:widowControl w:val="0"/>
        <w:tabs>
          <w:tab w:val="left" w:pos="3320"/>
        </w:tabs>
        <w:autoSpaceDE w:val="0"/>
        <w:autoSpaceDN w:val="0"/>
        <w:adjustRightInd w:val="0"/>
        <w:spacing w:before="120" w:after="120"/>
        <w:ind w:right="-20" w:firstLine="600"/>
        <w:jc w:val="both"/>
        <w:rPr>
          <w:sz w:val="32"/>
          <w:szCs w:val="32"/>
        </w:rPr>
      </w:pPr>
      <w:r w:rsidRPr="006F1D0D">
        <w:rPr>
          <w:sz w:val="32"/>
          <w:szCs w:val="32"/>
        </w:rPr>
        <w:t xml:space="preserve">Thay mặt Đoàn Chủ tịch Đại hội, tôi tuyên bố khai mạc Đại hội Đảng bộ </w:t>
      </w:r>
      <w:r>
        <w:rPr>
          <w:sz w:val="32"/>
          <w:szCs w:val="32"/>
        </w:rPr>
        <w:t>Trường</w:t>
      </w:r>
      <w:r w:rsidRPr="0033031E">
        <w:rPr>
          <w:sz w:val="32"/>
          <w:szCs w:val="32"/>
        </w:rPr>
        <w:t xml:space="preserve"> </w:t>
      </w:r>
      <w:r>
        <w:rPr>
          <w:sz w:val="32"/>
          <w:szCs w:val="32"/>
        </w:rPr>
        <w:t>Cao Đẳng kỹ thuật Lý Tự Trọng nhiệm kỳ 2015 - 2020</w:t>
      </w:r>
      <w:r w:rsidRPr="006F1D0D">
        <w:rPr>
          <w:sz w:val="32"/>
          <w:szCs w:val="32"/>
        </w:rPr>
        <w:t>.</w:t>
      </w:r>
    </w:p>
    <w:p w:rsidR="00D51638" w:rsidRPr="006F1D0D" w:rsidRDefault="00D51638" w:rsidP="00D51638">
      <w:pPr>
        <w:widowControl w:val="0"/>
        <w:tabs>
          <w:tab w:val="left" w:pos="3320"/>
        </w:tabs>
        <w:autoSpaceDE w:val="0"/>
        <w:autoSpaceDN w:val="0"/>
        <w:adjustRightInd w:val="0"/>
        <w:spacing w:before="120" w:after="120"/>
        <w:ind w:right="-20" w:firstLine="600"/>
        <w:jc w:val="both"/>
        <w:rPr>
          <w:sz w:val="32"/>
          <w:szCs w:val="32"/>
        </w:rPr>
      </w:pPr>
      <w:r w:rsidRPr="006F1D0D">
        <w:rPr>
          <w:sz w:val="32"/>
          <w:szCs w:val="32"/>
        </w:rPr>
        <w:t>Chúc các đồng chí lãnh đạo, các vị khác</w:t>
      </w:r>
      <w:r>
        <w:rPr>
          <w:sz w:val="32"/>
          <w:szCs w:val="32"/>
        </w:rPr>
        <w:t>h quý cùng toàn thể đảng viên đến</w:t>
      </w:r>
      <w:r w:rsidRPr="006F1D0D">
        <w:rPr>
          <w:sz w:val="32"/>
          <w:szCs w:val="32"/>
        </w:rPr>
        <w:t xml:space="preserve"> dự Đại hội nhiều sức khỏe.</w:t>
      </w:r>
    </w:p>
    <w:p w:rsidR="00D51638" w:rsidRPr="006F1D0D" w:rsidRDefault="00D51638" w:rsidP="00D51638">
      <w:pPr>
        <w:widowControl w:val="0"/>
        <w:tabs>
          <w:tab w:val="left" w:pos="3320"/>
        </w:tabs>
        <w:autoSpaceDE w:val="0"/>
        <w:autoSpaceDN w:val="0"/>
        <w:adjustRightInd w:val="0"/>
        <w:spacing w:before="120" w:after="120"/>
        <w:ind w:right="-20" w:firstLine="600"/>
        <w:jc w:val="both"/>
        <w:rPr>
          <w:sz w:val="32"/>
          <w:szCs w:val="32"/>
        </w:rPr>
      </w:pPr>
      <w:r w:rsidRPr="006F1D0D">
        <w:rPr>
          <w:sz w:val="32"/>
          <w:szCs w:val="32"/>
        </w:rPr>
        <w:t xml:space="preserve">Chúc Đại hội thành công tốt đẹp. </w:t>
      </w:r>
    </w:p>
    <w:p w:rsidR="00D51638" w:rsidRDefault="00D51638" w:rsidP="00D51638">
      <w:pPr>
        <w:widowControl w:val="0"/>
        <w:tabs>
          <w:tab w:val="left" w:pos="3320"/>
        </w:tabs>
        <w:autoSpaceDE w:val="0"/>
        <w:autoSpaceDN w:val="0"/>
        <w:adjustRightInd w:val="0"/>
        <w:spacing w:before="120" w:after="120"/>
        <w:ind w:right="-20" w:firstLine="600"/>
        <w:jc w:val="both"/>
        <w:rPr>
          <w:sz w:val="32"/>
          <w:szCs w:val="32"/>
        </w:rPr>
      </w:pPr>
      <w:r>
        <w:rPr>
          <w:sz w:val="32"/>
          <w:szCs w:val="32"/>
        </w:rPr>
        <w:t>Xin trân trọng cảm ơn!</w:t>
      </w:r>
    </w:p>
    <w:p w:rsidR="00C003E1" w:rsidRDefault="00C003E1"/>
    <w:sectPr w:rsidR="00C003E1" w:rsidSect="0092059F">
      <w:pgSz w:w="11907" w:h="16840" w:code="9"/>
      <w:pgMar w:top="1134" w:right="851" w:bottom="249" w:left="1701" w:header="113" w:footer="113" w:gutter="0"/>
      <w:paperSrc w:first="7"/>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displayVerticalDrawingGridEvery w:val="2"/>
  <w:characterSpacingControl w:val="doNotCompress"/>
  <w:compat/>
  <w:rsids>
    <w:rsidRoot w:val="00D51638"/>
    <w:rsid w:val="0011617F"/>
    <w:rsid w:val="002246F0"/>
    <w:rsid w:val="00252DD8"/>
    <w:rsid w:val="00285DDC"/>
    <w:rsid w:val="00572BE4"/>
    <w:rsid w:val="006252C3"/>
    <w:rsid w:val="007C0339"/>
    <w:rsid w:val="007F6A9C"/>
    <w:rsid w:val="00820139"/>
    <w:rsid w:val="0092059F"/>
    <w:rsid w:val="00B80B1F"/>
    <w:rsid w:val="00BB1D50"/>
    <w:rsid w:val="00C003E1"/>
    <w:rsid w:val="00D5163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1638"/>
    <w:pPr>
      <w:spacing w:after="0" w:line="240" w:lineRule="auto"/>
    </w:pPr>
    <w:rPr>
      <w:rFonts w:eastAsia="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515</Words>
  <Characters>2942</Characters>
  <Application>Microsoft Office Word</Application>
  <DocSecurity>0</DocSecurity>
  <Lines>24</Lines>
  <Paragraphs>6</Paragraphs>
  <ScaleCrop>false</ScaleCrop>
  <Company>Grizli777</Company>
  <LinksUpToDate>false</LinksUpToDate>
  <CharactersWithSpaces>3451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1</cp:revision>
  <dcterms:created xsi:type="dcterms:W3CDTF">2015-01-26T07:12:00Z</dcterms:created>
  <dcterms:modified xsi:type="dcterms:W3CDTF">2015-01-26T07:12:00Z</dcterms:modified>
</cp:coreProperties>
</file>